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EFF6B" w14:textId="77777777" w:rsidR="001E2BE8" w:rsidRPr="001E2BE8" w:rsidRDefault="001E2BE8" w:rsidP="001E2BE8">
      <w:pPr>
        <w:keepNext/>
        <w:keepLines/>
        <w:spacing w:before="40" w:after="0"/>
        <w:outlineLvl w:val="1"/>
        <w:rPr>
          <w:rFonts w:asciiTheme="majorHAnsi" w:eastAsiaTheme="majorEastAsia" w:hAnsiTheme="majorHAnsi" w:cstheme="majorBidi"/>
          <w:b/>
          <w:bCs/>
          <w:color w:val="2F5496" w:themeColor="accent1" w:themeShade="BF"/>
          <w:sz w:val="26"/>
          <w:szCs w:val="26"/>
          <w:lang w:val="nl-NL"/>
        </w:rPr>
      </w:pPr>
      <w:bookmarkStart w:id="0" w:name="_GoBack"/>
      <w:bookmarkEnd w:id="0"/>
      <w:r w:rsidRPr="001E2BE8">
        <w:rPr>
          <w:rFonts w:asciiTheme="majorHAnsi" w:eastAsiaTheme="majorEastAsia" w:hAnsiTheme="majorHAnsi" w:cstheme="majorBidi"/>
          <w:b/>
          <w:bCs/>
          <w:color w:val="2F5496" w:themeColor="accent1" w:themeShade="BF"/>
          <w:sz w:val="26"/>
          <w:szCs w:val="26"/>
          <w:lang w:val="nl-NL"/>
        </w:rPr>
        <w:t>Stichting vrienden van de Schaapskooi</w:t>
      </w:r>
    </w:p>
    <w:p w14:paraId="27D987CF" w14:textId="77777777" w:rsidR="001E2BE8" w:rsidRPr="001E2BE8" w:rsidRDefault="001E2BE8" w:rsidP="001E2BE8">
      <w:pPr>
        <w:rPr>
          <w:lang w:val="nl-NL"/>
        </w:rPr>
      </w:pPr>
    </w:p>
    <w:p w14:paraId="5F3BE52B" w14:textId="77777777" w:rsidR="001E2BE8" w:rsidRPr="001E2BE8" w:rsidRDefault="001E2BE8" w:rsidP="001E2BE8">
      <w:pPr>
        <w:rPr>
          <w:lang w:val="nl-NL"/>
        </w:rPr>
      </w:pPr>
      <w:r w:rsidRPr="001E2BE8">
        <w:rPr>
          <w:lang w:val="nl-NL"/>
        </w:rPr>
        <w:t>Algemeen:</w:t>
      </w:r>
    </w:p>
    <w:p w14:paraId="17D37BB7" w14:textId="77777777" w:rsidR="001E2BE8" w:rsidRPr="001E2BE8" w:rsidRDefault="001E2BE8" w:rsidP="001E2BE8">
      <w:pPr>
        <w:rPr>
          <w:lang w:val="nl-NL"/>
        </w:rPr>
      </w:pPr>
      <w:r w:rsidRPr="001E2BE8">
        <w:rPr>
          <w:lang w:val="nl-NL"/>
        </w:rPr>
        <w:t>De doelstellingen van de stichting zijnde:</w:t>
      </w:r>
    </w:p>
    <w:p w14:paraId="273DCDD6" w14:textId="77777777" w:rsidR="001E2BE8" w:rsidRPr="001E2BE8" w:rsidRDefault="001E2BE8" w:rsidP="001E2BE8">
      <w:pPr>
        <w:numPr>
          <w:ilvl w:val="0"/>
          <w:numId w:val="1"/>
        </w:numPr>
        <w:contextualSpacing/>
        <w:rPr>
          <w:b/>
          <w:lang w:val="nl-NL"/>
        </w:rPr>
      </w:pPr>
      <w:r w:rsidRPr="001E2BE8">
        <w:rPr>
          <w:b/>
          <w:lang w:val="nl-NL"/>
        </w:rPr>
        <w:t xml:space="preserve">de aanschaf en verzorging van alle dieren en planten, </w:t>
      </w:r>
    </w:p>
    <w:p w14:paraId="090E409F" w14:textId="77777777" w:rsidR="001E2BE8" w:rsidRPr="001E2BE8" w:rsidRDefault="001E2BE8" w:rsidP="001E2BE8">
      <w:pPr>
        <w:numPr>
          <w:ilvl w:val="0"/>
          <w:numId w:val="1"/>
        </w:numPr>
        <w:contextualSpacing/>
        <w:rPr>
          <w:b/>
          <w:lang w:val="nl-NL"/>
        </w:rPr>
      </w:pPr>
      <w:r w:rsidRPr="001E2BE8">
        <w:rPr>
          <w:b/>
          <w:lang w:val="nl-NL"/>
        </w:rPr>
        <w:t xml:space="preserve">kosten van opstal, verzekering en afschrijving van de onroerende goederen </w:t>
      </w:r>
    </w:p>
    <w:p w14:paraId="666D2456" w14:textId="0457DD12" w:rsidR="00832756" w:rsidRDefault="001E2BE8" w:rsidP="001E2BE8">
      <w:pPr>
        <w:numPr>
          <w:ilvl w:val="0"/>
          <w:numId w:val="1"/>
        </w:numPr>
        <w:contextualSpacing/>
        <w:rPr>
          <w:b/>
          <w:lang w:val="nl-NL"/>
        </w:rPr>
      </w:pPr>
      <w:r w:rsidRPr="001E2BE8">
        <w:rPr>
          <w:b/>
          <w:lang w:val="nl-NL"/>
        </w:rPr>
        <w:t>Kosten van maatschappelijke activiteiten die de wijk en/of de gemeente ten goede komen, denk aan de activiteiten voor kinderen uit de wijk op de eerste zaterdag van de maand, of de ontwikkelingen voor de verbetering van de kinderboerderij</w:t>
      </w:r>
    </w:p>
    <w:p w14:paraId="39C89EAE" w14:textId="77777777" w:rsidR="00832756" w:rsidRPr="00832756" w:rsidRDefault="00832756" w:rsidP="00832756">
      <w:pPr>
        <w:ind w:left="720"/>
        <w:contextualSpacing/>
        <w:rPr>
          <w:b/>
          <w:lang w:val="nl-NL"/>
        </w:rPr>
      </w:pPr>
    </w:p>
    <w:p w14:paraId="4287FB58" w14:textId="1579382F" w:rsidR="001E2BE8" w:rsidRDefault="001E2BE8" w:rsidP="001E2BE8">
      <w:pPr>
        <w:rPr>
          <w:lang w:val="nl-NL"/>
        </w:rPr>
      </w:pPr>
      <w:r w:rsidRPr="001E2BE8">
        <w:rPr>
          <w:lang w:val="nl-NL"/>
        </w:rPr>
        <w:t xml:space="preserve">zijn afgelopen jaar </w:t>
      </w:r>
      <w:r w:rsidR="00A15BD4">
        <w:rPr>
          <w:lang w:val="nl-NL"/>
        </w:rPr>
        <w:t>redelijk</w:t>
      </w:r>
      <w:r w:rsidRPr="001E2BE8">
        <w:rPr>
          <w:lang w:val="nl-NL"/>
        </w:rPr>
        <w:t xml:space="preserve"> naar voren gekomen.</w:t>
      </w:r>
      <w:r w:rsidR="00A15BD4">
        <w:rPr>
          <w:lang w:val="nl-NL"/>
        </w:rPr>
        <w:t xml:space="preserve"> Het was een bijzonder jaar door COVID-19 uiteraard. Wij zijn weinig open geweest en hebben ook weinig onderhoud uitgevoerd.</w:t>
      </w:r>
      <w:r w:rsidRPr="001E2BE8">
        <w:rPr>
          <w:lang w:val="nl-NL"/>
        </w:rPr>
        <w:t xml:space="preserve"> </w:t>
      </w:r>
      <w:proofErr w:type="spellStart"/>
      <w:r w:rsidRPr="001E2BE8">
        <w:rPr>
          <w:lang w:val="nl-NL"/>
        </w:rPr>
        <w:t>Reijnaerde</w:t>
      </w:r>
      <w:proofErr w:type="spellEnd"/>
      <w:r w:rsidRPr="001E2BE8">
        <w:rPr>
          <w:lang w:val="nl-NL"/>
        </w:rPr>
        <w:t xml:space="preserve"> heeft afgelopen jaar kosten voor de verzorging van de dieren nog op zich genomen zodat wij als stichting reserves kunnen opbouwen voor de volgende jaren waarin wij zelf verantwoordelijk zijn voor het betalen van het voer, dierenarts en afvoer van de mest bijvoorbeeld. Dit jaar hebben wij een reserve opgebouwd voor een eventuele verlate factuur van deze kosten.</w:t>
      </w:r>
      <w:r w:rsidR="00A15BD4">
        <w:rPr>
          <w:lang w:val="nl-NL"/>
        </w:rPr>
        <w:t xml:space="preserve"> Wij zien dat wij in 2021 veel </w:t>
      </w:r>
      <w:r w:rsidR="001C4BF4">
        <w:rPr>
          <w:lang w:val="nl-NL"/>
        </w:rPr>
        <w:t xml:space="preserve">hebben geïnvesteerd </w:t>
      </w:r>
      <w:r w:rsidR="00A15BD4">
        <w:rPr>
          <w:lang w:val="nl-NL"/>
        </w:rPr>
        <w:t xml:space="preserve"> om het achterstallig onderhoud weg te werken.</w:t>
      </w:r>
    </w:p>
    <w:p w14:paraId="3666710D" w14:textId="6D59C3F6" w:rsidR="00A15BD4" w:rsidRDefault="00A15BD4" w:rsidP="001E2BE8">
      <w:pPr>
        <w:rPr>
          <w:lang w:val="nl-NL"/>
        </w:rPr>
      </w:pPr>
      <w:r>
        <w:rPr>
          <w:lang w:val="nl-NL"/>
        </w:rPr>
        <w:t>Wij zien dat dit jaar de subsidie beter anders kan worden gebruikt en hebben in overleg met de gemeente besloten om de subsidie terug te storten. Dit</w:t>
      </w:r>
      <w:r w:rsidR="003C6BC7">
        <w:rPr>
          <w:lang w:val="nl-NL"/>
        </w:rPr>
        <w:t xml:space="preserve"> is gedaan begin</w:t>
      </w:r>
      <w:r>
        <w:rPr>
          <w:lang w:val="nl-NL"/>
        </w:rPr>
        <w:t xml:space="preserve"> 202</w:t>
      </w:r>
      <w:r w:rsidR="00937BCD">
        <w:rPr>
          <w:lang w:val="nl-NL"/>
        </w:rPr>
        <w:t>2</w:t>
      </w:r>
      <w:r>
        <w:rPr>
          <w:lang w:val="nl-NL"/>
        </w:rPr>
        <w:t>.</w:t>
      </w:r>
    </w:p>
    <w:p w14:paraId="3718A53A" w14:textId="5627C927" w:rsidR="001E2BE8" w:rsidRPr="001E2BE8" w:rsidRDefault="001E2BE8" w:rsidP="001E2BE8">
      <w:pPr>
        <w:rPr>
          <w:lang w:val="nl-NL"/>
        </w:rPr>
      </w:pPr>
      <w:r w:rsidRPr="001E2BE8">
        <w:rPr>
          <w:lang w:val="nl-NL"/>
        </w:rPr>
        <w:t xml:space="preserve">Dit is het </w:t>
      </w:r>
      <w:r w:rsidR="00A15BD4">
        <w:rPr>
          <w:lang w:val="nl-NL"/>
        </w:rPr>
        <w:t>tweede</w:t>
      </w:r>
      <w:r w:rsidRPr="001E2BE8">
        <w:rPr>
          <w:lang w:val="nl-NL"/>
        </w:rPr>
        <w:t xml:space="preserve"> jaar dat de duivenvereniging ook gebruik maakt van onze  locatie. Dit gaat heel goed en na tevredenheid van de kinderboerderij medewerkers en de duivenvereniging. </w:t>
      </w:r>
    </w:p>
    <w:p w14:paraId="4787844D" w14:textId="77777777" w:rsidR="001E2BE8" w:rsidRPr="001E2BE8" w:rsidRDefault="001E2BE8" w:rsidP="001E2BE8">
      <w:pPr>
        <w:rPr>
          <w:b/>
          <w:bCs/>
          <w:lang w:val="nl-NL"/>
        </w:rPr>
      </w:pPr>
      <w:r w:rsidRPr="001E2BE8">
        <w:rPr>
          <w:b/>
          <w:bCs/>
          <w:lang w:val="nl-NL"/>
        </w:rPr>
        <w:t>Financieel</w:t>
      </w:r>
    </w:p>
    <w:p w14:paraId="24F3F94C" w14:textId="0E02F999" w:rsidR="00A15BD4" w:rsidRDefault="001E2BE8" w:rsidP="001E2BE8">
      <w:pPr>
        <w:rPr>
          <w:lang w:val="nl-NL"/>
        </w:rPr>
      </w:pPr>
      <w:r w:rsidRPr="001E2BE8">
        <w:rPr>
          <w:lang w:val="nl-NL"/>
        </w:rPr>
        <w:t xml:space="preserve">De subsidie van de gemeente is ingezet voor het financieren van de activiteiten en het verzorgen van de dieren. </w:t>
      </w:r>
      <w:r w:rsidR="00A15BD4">
        <w:rPr>
          <w:lang w:val="nl-NL"/>
        </w:rPr>
        <w:t>Vorig jaar hadden wij dit al aangegeven:</w:t>
      </w:r>
    </w:p>
    <w:p w14:paraId="44552F92" w14:textId="727534D8" w:rsidR="001E2BE8" w:rsidRPr="001E2BE8" w:rsidRDefault="00A15BD4" w:rsidP="001E2BE8">
      <w:pPr>
        <w:rPr>
          <w:i/>
          <w:iCs/>
          <w:lang w:val="nl-NL"/>
        </w:rPr>
      </w:pPr>
      <w:r w:rsidRPr="00A15BD4">
        <w:rPr>
          <w:i/>
          <w:iCs/>
          <w:lang w:val="nl-NL"/>
        </w:rPr>
        <w:t xml:space="preserve"> “</w:t>
      </w:r>
      <w:r w:rsidR="001E2BE8" w:rsidRPr="001E2BE8">
        <w:rPr>
          <w:i/>
          <w:iCs/>
          <w:lang w:val="nl-NL"/>
        </w:rPr>
        <w:t>Gezien het feit dat de reserves oplopen willen wij voor 2020 eventueel wel eenmalig afzien van onze subsidie, waarbij wij deze kunnen terugstorten aan de gemeente. Wij hebben de subsidie in de jaren daarna zeker nodig indien wij dan wel financieel worden belast voor het voer en de verzorging van de dieren.</w:t>
      </w:r>
      <w:r w:rsidRPr="00A15BD4">
        <w:rPr>
          <w:i/>
          <w:iCs/>
          <w:lang w:val="nl-NL"/>
        </w:rPr>
        <w:t>”</w:t>
      </w:r>
    </w:p>
    <w:p w14:paraId="130EC5DD" w14:textId="232E1A7B" w:rsidR="001E2BE8" w:rsidRDefault="009E679B" w:rsidP="001E2BE8">
      <w:pPr>
        <w:rPr>
          <w:lang w:val="nl-NL"/>
        </w:rPr>
      </w:pPr>
      <w:r>
        <w:rPr>
          <w:lang w:val="nl-NL"/>
        </w:rPr>
        <w:t>Wij zien dat door de investering in 2021 de reserve snel achteruit gaan. Hierdoor is een subsidie in 2022 wel noodzakelijk.</w:t>
      </w:r>
    </w:p>
    <w:p w14:paraId="3835816E" w14:textId="6A551242" w:rsidR="00937BCD" w:rsidRDefault="00832756" w:rsidP="001E2BE8">
      <w:pPr>
        <w:rPr>
          <w:lang w:val="nl-NL"/>
        </w:rPr>
      </w:pPr>
      <w:r>
        <w:rPr>
          <w:lang w:val="nl-NL"/>
        </w:rPr>
        <w:t xml:space="preserve">De voornaamste inkomstenbronnen </w:t>
      </w:r>
      <w:r w:rsidR="003C6BC7">
        <w:rPr>
          <w:lang w:val="nl-NL"/>
        </w:rPr>
        <w:t xml:space="preserve">naast de subsidie </w:t>
      </w:r>
      <w:r>
        <w:rPr>
          <w:lang w:val="nl-NL"/>
        </w:rPr>
        <w:t>zijn:</w:t>
      </w:r>
    </w:p>
    <w:p w14:paraId="5D6FDDB0" w14:textId="4B9F6C71" w:rsidR="00832756" w:rsidRPr="00832756" w:rsidRDefault="00832756" w:rsidP="00832756">
      <w:pPr>
        <w:pStyle w:val="Lijstalinea"/>
        <w:numPr>
          <w:ilvl w:val="0"/>
          <w:numId w:val="2"/>
        </w:numPr>
        <w:rPr>
          <w:lang w:val="nl-NL"/>
        </w:rPr>
      </w:pPr>
      <w:r w:rsidRPr="00832756">
        <w:rPr>
          <w:lang w:val="nl-NL"/>
        </w:rPr>
        <w:t xml:space="preserve">Vrienden van de schaapskooi </w:t>
      </w:r>
      <w:r w:rsidRPr="00832756">
        <w:rPr>
          <w:lang w:val="nl-NL"/>
        </w:rPr>
        <w:tab/>
      </w:r>
      <w:r w:rsidRPr="00832756">
        <w:rPr>
          <w:lang w:val="nl-NL"/>
        </w:rPr>
        <w:tab/>
      </w:r>
      <w:r w:rsidR="003C6BC7">
        <w:rPr>
          <w:lang w:val="nl-NL"/>
        </w:rPr>
        <w:t>75</w:t>
      </w:r>
      <w:r w:rsidRPr="00832756">
        <w:rPr>
          <w:lang w:val="nl-NL"/>
        </w:rPr>
        <w:t xml:space="preserve">0 </w:t>
      </w:r>
      <w:proofErr w:type="spellStart"/>
      <w:r w:rsidRPr="00832756">
        <w:rPr>
          <w:lang w:val="nl-NL"/>
        </w:rPr>
        <w:t>Eur</w:t>
      </w:r>
      <w:proofErr w:type="spellEnd"/>
    </w:p>
    <w:p w14:paraId="1F01AB3C" w14:textId="3E0FFC80" w:rsidR="00832756" w:rsidRDefault="00832756" w:rsidP="00832756">
      <w:pPr>
        <w:pStyle w:val="Lijstalinea"/>
        <w:numPr>
          <w:ilvl w:val="0"/>
          <w:numId w:val="2"/>
        </w:numPr>
        <w:rPr>
          <w:lang w:val="nl-NL"/>
        </w:rPr>
      </w:pPr>
      <w:r w:rsidRPr="00832756">
        <w:rPr>
          <w:lang w:val="nl-NL"/>
        </w:rPr>
        <w:t>Duiven vereniging</w:t>
      </w:r>
      <w:r w:rsidRPr="00832756">
        <w:rPr>
          <w:lang w:val="nl-NL"/>
        </w:rPr>
        <w:tab/>
      </w:r>
      <w:r w:rsidRPr="00832756">
        <w:rPr>
          <w:lang w:val="nl-NL"/>
        </w:rPr>
        <w:tab/>
      </w:r>
      <w:r w:rsidRPr="00832756">
        <w:rPr>
          <w:lang w:val="nl-NL"/>
        </w:rPr>
        <w:tab/>
        <w:t>1</w:t>
      </w:r>
      <w:r w:rsidR="003C6BC7">
        <w:rPr>
          <w:lang w:val="nl-NL"/>
        </w:rPr>
        <w:t>.</w:t>
      </w:r>
      <w:r w:rsidRPr="00832756">
        <w:rPr>
          <w:lang w:val="nl-NL"/>
        </w:rPr>
        <w:t>500 Eur</w:t>
      </w:r>
    </w:p>
    <w:p w14:paraId="32093E92" w14:textId="06567EFD" w:rsidR="00832756" w:rsidRPr="00832756" w:rsidRDefault="00832756" w:rsidP="00832756">
      <w:pPr>
        <w:pStyle w:val="Lijstalinea"/>
        <w:numPr>
          <w:ilvl w:val="0"/>
          <w:numId w:val="2"/>
        </w:numPr>
        <w:rPr>
          <w:lang w:val="nl-NL"/>
        </w:rPr>
      </w:pPr>
      <w:r>
        <w:rPr>
          <w:lang w:val="nl-NL"/>
        </w:rPr>
        <w:t>Stichting Kunstenhuis en Oranjefonds</w:t>
      </w:r>
      <w:r>
        <w:rPr>
          <w:lang w:val="nl-NL"/>
        </w:rPr>
        <w:tab/>
        <w:t>1</w:t>
      </w:r>
      <w:r w:rsidR="003C6BC7">
        <w:rPr>
          <w:lang w:val="nl-NL"/>
        </w:rPr>
        <w:t>.</w:t>
      </w:r>
      <w:r>
        <w:rPr>
          <w:lang w:val="nl-NL"/>
        </w:rPr>
        <w:t xml:space="preserve">000 </w:t>
      </w:r>
      <w:proofErr w:type="spellStart"/>
      <w:r>
        <w:rPr>
          <w:lang w:val="nl-NL"/>
        </w:rPr>
        <w:t>Eur</w:t>
      </w:r>
      <w:proofErr w:type="spellEnd"/>
    </w:p>
    <w:p w14:paraId="434D1110" w14:textId="6DA6060B" w:rsidR="00832756" w:rsidRPr="00832756" w:rsidRDefault="00832756" w:rsidP="00832756">
      <w:pPr>
        <w:rPr>
          <w:lang w:val="nl-NL"/>
        </w:rPr>
      </w:pPr>
      <w:r>
        <w:rPr>
          <w:lang w:val="nl-NL"/>
        </w:rPr>
        <w:t xml:space="preserve">De winter- en zomerfair konden beiden niet plaatsvinden waardoor deze inkomsten worden gemist. Dit is minimaal zo’n 4000 </w:t>
      </w:r>
      <w:proofErr w:type="spellStart"/>
      <w:r>
        <w:rPr>
          <w:lang w:val="nl-NL"/>
        </w:rPr>
        <w:t>Eur</w:t>
      </w:r>
      <w:proofErr w:type="spellEnd"/>
      <w:r>
        <w:rPr>
          <w:lang w:val="nl-NL"/>
        </w:rPr>
        <w:t>.</w:t>
      </w:r>
    </w:p>
    <w:p w14:paraId="1DA1BEDA" w14:textId="48E3C1B1" w:rsidR="00832756" w:rsidRDefault="00832756" w:rsidP="00832756">
      <w:pPr>
        <w:rPr>
          <w:lang w:val="nl-NL"/>
        </w:rPr>
      </w:pPr>
      <w:r>
        <w:rPr>
          <w:lang w:val="nl-NL"/>
        </w:rPr>
        <w:t>De grootste investering dit jaar waarin is geïnvesteerd zijn:</w:t>
      </w:r>
    </w:p>
    <w:p w14:paraId="3B44011B" w14:textId="588E63BF" w:rsidR="00832756" w:rsidRDefault="00832756" w:rsidP="00832756">
      <w:pPr>
        <w:pStyle w:val="Lijstalinea"/>
        <w:numPr>
          <w:ilvl w:val="0"/>
          <w:numId w:val="3"/>
        </w:numPr>
        <w:rPr>
          <w:lang w:val="nl-NL"/>
        </w:rPr>
      </w:pPr>
      <w:r w:rsidRPr="00832756">
        <w:rPr>
          <w:lang w:val="nl-NL"/>
        </w:rPr>
        <w:t xml:space="preserve">Nieuw hek buiten om </w:t>
      </w:r>
      <w:r w:rsidRPr="00832756">
        <w:rPr>
          <w:lang w:val="nl-NL"/>
        </w:rPr>
        <w:tab/>
      </w:r>
      <w:r w:rsidRPr="00832756">
        <w:rPr>
          <w:lang w:val="nl-NL"/>
        </w:rPr>
        <w:tab/>
      </w:r>
      <w:r w:rsidRPr="00832756">
        <w:rPr>
          <w:lang w:val="nl-NL"/>
        </w:rPr>
        <w:tab/>
        <w:t xml:space="preserve">12.000 </w:t>
      </w:r>
      <w:proofErr w:type="spellStart"/>
      <w:r>
        <w:rPr>
          <w:lang w:val="nl-NL"/>
        </w:rPr>
        <w:t>Eur</w:t>
      </w:r>
      <w:proofErr w:type="spellEnd"/>
    </w:p>
    <w:p w14:paraId="3A7DA3F7" w14:textId="699586A1" w:rsidR="00832756" w:rsidRDefault="00832756" w:rsidP="00832756">
      <w:pPr>
        <w:pStyle w:val="Lijstalinea"/>
        <w:numPr>
          <w:ilvl w:val="0"/>
          <w:numId w:val="3"/>
        </w:numPr>
        <w:rPr>
          <w:lang w:val="nl-NL"/>
        </w:rPr>
      </w:pPr>
      <w:r>
        <w:rPr>
          <w:lang w:val="nl-NL"/>
        </w:rPr>
        <w:t>Nieuw speeltoestel</w:t>
      </w:r>
      <w:r>
        <w:rPr>
          <w:lang w:val="nl-NL"/>
        </w:rPr>
        <w:tab/>
      </w:r>
      <w:r>
        <w:rPr>
          <w:lang w:val="nl-NL"/>
        </w:rPr>
        <w:tab/>
      </w:r>
      <w:r>
        <w:rPr>
          <w:lang w:val="nl-NL"/>
        </w:rPr>
        <w:tab/>
        <w:t xml:space="preserve">2.500 </w:t>
      </w:r>
      <w:proofErr w:type="spellStart"/>
      <w:r>
        <w:rPr>
          <w:lang w:val="nl-NL"/>
        </w:rPr>
        <w:t>Eur</w:t>
      </w:r>
      <w:proofErr w:type="spellEnd"/>
    </w:p>
    <w:p w14:paraId="285AAC13" w14:textId="77F4B22B" w:rsidR="00832756" w:rsidRDefault="00832756" w:rsidP="00832756">
      <w:pPr>
        <w:pStyle w:val="Lijstalinea"/>
        <w:numPr>
          <w:ilvl w:val="0"/>
          <w:numId w:val="3"/>
        </w:numPr>
        <w:rPr>
          <w:lang w:val="nl-NL"/>
        </w:rPr>
      </w:pPr>
      <w:r>
        <w:rPr>
          <w:lang w:val="nl-NL"/>
        </w:rPr>
        <w:lastRenderedPageBreak/>
        <w:t>Vervanging dieren</w:t>
      </w:r>
      <w:r>
        <w:rPr>
          <w:lang w:val="nl-NL"/>
        </w:rPr>
        <w:tab/>
      </w:r>
      <w:r>
        <w:rPr>
          <w:lang w:val="nl-NL"/>
        </w:rPr>
        <w:tab/>
      </w:r>
      <w:r>
        <w:rPr>
          <w:lang w:val="nl-NL"/>
        </w:rPr>
        <w:tab/>
        <w:t xml:space="preserve">1.000 </w:t>
      </w:r>
      <w:proofErr w:type="spellStart"/>
      <w:r>
        <w:rPr>
          <w:lang w:val="nl-NL"/>
        </w:rPr>
        <w:t>Eur</w:t>
      </w:r>
      <w:proofErr w:type="spellEnd"/>
    </w:p>
    <w:p w14:paraId="016417EE" w14:textId="4B5BA3D4" w:rsidR="00832756" w:rsidRPr="00832756" w:rsidRDefault="003C6BC7" w:rsidP="00832756">
      <w:pPr>
        <w:rPr>
          <w:lang w:val="nl-NL"/>
        </w:rPr>
      </w:pPr>
      <w:r>
        <w:rPr>
          <w:lang w:val="nl-NL"/>
        </w:rPr>
        <w:t xml:space="preserve">Hierdoor zijn de reserves echt minder van de stichting. </w:t>
      </w:r>
    </w:p>
    <w:p w14:paraId="38E204EB" w14:textId="77777777" w:rsidR="00832756" w:rsidRDefault="00832756" w:rsidP="001E2BE8">
      <w:pPr>
        <w:rPr>
          <w:lang w:val="nl-NL"/>
        </w:rPr>
      </w:pPr>
    </w:p>
    <w:p w14:paraId="2D387C1C" w14:textId="15A8C872" w:rsidR="00937BCD" w:rsidRPr="001E2BE8" w:rsidRDefault="00937BCD" w:rsidP="001E2BE8">
      <w:pPr>
        <w:rPr>
          <w:lang w:val="nl-NL"/>
        </w:rPr>
      </w:pPr>
    </w:p>
    <w:p w14:paraId="191CC601" w14:textId="04DACEB9" w:rsidR="00337C07" w:rsidRPr="001E2BE8" w:rsidRDefault="00337C07">
      <w:pPr>
        <w:rPr>
          <w:lang w:val="nl-NL"/>
        </w:rPr>
      </w:pPr>
    </w:p>
    <w:sectPr w:rsidR="00337C07" w:rsidRPr="001E2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8D6"/>
    <w:multiLevelType w:val="hybridMultilevel"/>
    <w:tmpl w:val="16B8D0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1E3966"/>
    <w:multiLevelType w:val="hybridMultilevel"/>
    <w:tmpl w:val="424A6E1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93F9C"/>
    <w:multiLevelType w:val="hybridMultilevel"/>
    <w:tmpl w:val="E71808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E8"/>
    <w:rsid w:val="001B2722"/>
    <w:rsid w:val="001C4BF4"/>
    <w:rsid w:val="001E2BE8"/>
    <w:rsid w:val="00237281"/>
    <w:rsid w:val="00337C07"/>
    <w:rsid w:val="003C6BC7"/>
    <w:rsid w:val="00832756"/>
    <w:rsid w:val="00937BCD"/>
    <w:rsid w:val="009E679B"/>
    <w:rsid w:val="00A15BD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1BC4"/>
  <w15:chartTrackingRefBased/>
  <w15:docId w15:val="{0529E45D-F90B-4472-B81A-B0B2BC0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2178</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Pakkert</dc:creator>
  <cp:keywords/>
  <dc:description/>
  <cp:lastModifiedBy>Gertjan Kaaij</cp:lastModifiedBy>
  <cp:revision>2</cp:revision>
  <cp:lastPrinted>2022-05-31T20:56:00Z</cp:lastPrinted>
  <dcterms:created xsi:type="dcterms:W3CDTF">2022-11-10T14:33:00Z</dcterms:created>
  <dcterms:modified xsi:type="dcterms:W3CDTF">2022-11-10T14:33:00Z</dcterms:modified>
</cp:coreProperties>
</file>